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附件2: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浙江传媒学院第四届“互联网+”大学生创新创业大赛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作品汇总表 </w:t>
      </w:r>
    </w:p>
    <w:tbl>
      <w:tblPr>
        <w:tblStyle w:val="4"/>
        <w:tblpPr w:leftFromText="180" w:rightFromText="180" w:vertAnchor="text" w:horzAnchor="margin" w:tblpXSpec="center" w:tblpY="366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39"/>
        <w:gridCol w:w="698"/>
        <w:gridCol w:w="715"/>
        <w:gridCol w:w="1366"/>
        <w:gridCol w:w="1366"/>
        <w:gridCol w:w="1353"/>
        <w:gridCol w:w="139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序号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 院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姓 名 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班级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学号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作品名称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 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指导老师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备注（主赛道、红色筑梦之旅）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top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0449"/>
    <w:rsid w:val="167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2018-04-02T08:49:00Z</dcterms:created>
  <dc:creator>浅浅smile1395502163</dc:creator>
  <cp:lastModifiedBy>浅浅smile1395502163</cp:lastModifiedBy>
  <dcterms:modified xsi:type="dcterms:W3CDTF">2018-04-02T08:49:13Z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